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459" w:rsidRPr="00B03459" w:rsidRDefault="00B03459" w:rsidP="00B03459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B03459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Документы регламентирующие требования к сайтам</w:t>
      </w:r>
    </w:p>
    <w:p w:rsidR="00B03459" w:rsidRPr="00B03459" w:rsidRDefault="00B03459" w:rsidP="00B03459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Федеральный закон от 29.12.2012 N 273-ФЗ (ред. от 13.07.2015) «Об образовании в Российской Федерации» (</w:t>
      </w:r>
      <w:hyperlink r:id="rId5" w:history="1">
        <w:r w:rsidRPr="00B03459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скачать</w:t>
        </w:r>
      </w:hyperlink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)</w:t>
      </w:r>
    </w:p>
    <w:p w:rsidR="00B03459" w:rsidRPr="00B03459" w:rsidRDefault="00B03459" w:rsidP="00B03459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Приказ </w:t>
      </w:r>
      <w:proofErr w:type="spellStart"/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Рособрнадзора</w:t>
      </w:r>
      <w:proofErr w:type="spellEnd"/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от 29.05.2014 N 785 (ред. от 02.02.2016)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на нем информации» (</w:t>
      </w:r>
      <w:hyperlink r:id="rId6" w:history="1">
        <w:r w:rsidRPr="00B03459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скачать</w:t>
        </w:r>
      </w:hyperlink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)</w:t>
      </w:r>
    </w:p>
    <w:p w:rsidR="00B03459" w:rsidRPr="00B03459" w:rsidRDefault="00B03459" w:rsidP="00B03459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ПРИКАЗ РОСОБРНАДЗОРА № 134 (</w:t>
      </w:r>
      <w:hyperlink r:id="rId7" w:history="1">
        <w:r w:rsidRPr="00B03459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СКАЧАТЬ</w:t>
        </w:r>
      </w:hyperlink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)</w:t>
      </w:r>
    </w:p>
    <w:p w:rsidR="00B03459" w:rsidRPr="00B03459" w:rsidRDefault="00B03459" w:rsidP="00B03459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Письмо Федеральной службы по надзору в сфере образования и науки</w:t>
      </w:r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br/>
        <w:t>от 25 марта 2015 г. № 07-675 (</w:t>
      </w:r>
      <w:hyperlink r:id="rId8" w:history="1">
        <w:r w:rsidRPr="00B03459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СКАЧАТЬ</w:t>
        </w:r>
      </w:hyperlink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)</w:t>
      </w:r>
    </w:p>
    <w:p w:rsidR="00B03459" w:rsidRPr="00B03459" w:rsidRDefault="00B03459" w:rsidP="00B03459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МЕТОДИЧЕСКИЕ РЕКОМЕНДАЦИИ по ограничению </w:t>
      </w:r>
      <w:proofErr w:type="gramStart"/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образовательных организациях доступа</w:t>
      </w:r>
      <w:proofErr w:type="gramEnd"/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обучающихся к видам информации … (</w:t>
      </w:r>
      <w:hyperlink r:id="rId9" w:history="1">
        <w:r w:rsidRPr="00B03459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СКАЧАТЬ</w:t>
        </w:r>
      </w:hyperlink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)</w:t>
      </w:r>
    </w:p>
    <w:p w:rsidR="00B03459" w:rsidRPr="00B03459" w:rsidRDefault="00B03459" w:rsidP="00B03459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ПОСТАНОВЛЕНИЕ ПРАВИТЕЛЬСТВА от 10 июля 2013 г. № 582 (</w:t>
      </w:r>
      <w:hyperlink r:id="rId10" w:history="1">
        <w:r w:rsidRPr="00B03459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СКАЧАТЬ</w:t>
        </w:r>
      </w:hyperlink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)</w:t>
      </w:r>
    </w:p>
    <w:p w:rsidR="00B03459" w:rsidRPr="00B03459" w:rsidRDefault="00B03459" w:rsidP="00B03459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Федеральный закон от 24.11.1995 N 181-ФЗ (ред. от 01.06.2017) «О социальной защите инвалидов в Российской Федерации» (</w:t>
      </w:r>
      <w:hyperlink r:id="rId11" w:history="1">
        <w:r w:rsidRPr="00B03459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СКАЧАТЬ</w:t>
        </w:r>
      </w:hyperlink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)</w:t>
      </w:r>
    </w:p>
    <w:p w:rsidR="00B03459" w:rsidRPr="00B03459" w:rsidRDefault="00B03459" w:rsidP="00B03459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 ЗАПОЛНЕНИИ САЙТОВ BUS.GOV.RU </w:t>
      </w:r>
      <w:hyperlink r:id="rId12" w:history="1">
        <w:r w:rsidRPr="00B03459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ССЫЛКА НА …</w:t>
        </w:r>
      </w:hyperlink>
    </w:p>
    <w:p w:rsidR="00B03459" w:rsidRPr="00B03459" w:rsidRDefault="00B03459" w:rsidP="00B03459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О СОЗДАНИИ НА САЙТЕ СТРАНИЦ УЧИТЕЛЕЙ РУССКОГО ЯЗЫКА </w:t>
      </w:r>
      <w:hyperlink r:id="rId13" w:history="1">
        <w:r w:rsidRPr="00B03459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ССЫЛКА НА …</w:t>
        </w:r>
      </w:hyperlink>
    </w:p>
    <w:p w:rsidR="00B03459" w:rsidRPr="00B03459" w:rsidRDefault="00B03459" w:rsidP="00B03459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B03459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Список разрешенных и запрещенных сайтов в образовательном учреждении </w:t>
      </w:r>
      <w:hyperlink r:id="rId14" w:tgtFrame="_blank" w:history="1">
        <w:r w:rsidRPr="00B03459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 xml:space="preserve">(скачать, </w:t>
        </w:r>
        <w:proofErr w:type="spellStart"/>
        <w:r w:rsidRPr="00B03459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doc</w:t>
        </w:r>
        <w:proofErr w:type="spellEnd"/>
      </w:hyperlink>
    </w:p>
    <w:p w:rsidR="006C4EED" w:rsidRDefault="00B03459">
      <w:bookmarkStart w:id="0" w:name="_GoBack"/>
      <w:bookmarkEnd w:id="0"/>
    </w:p>
    <w:sectPr w:rsidR="006C4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8C15C8"/>
    <w:multiLevelType w:val="multilevel"/>
    <w:tmpl w:val="953E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E57"/>
    <w:rsid w:val="00674E7F"/>
    <w:rsid w:val="008F1E57"/>
    <w:rsid w:val="00B03459"/>
    <w:rsid w:val="00C7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90FC33-AC4F-46D6-B906-191257EF1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943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okiz.ru/wp-content/uploads/2017/09/pis-morosobrnadzora07-675ot25marta2015.pdf" TargetMode="External"/><Relationship Id="rId13" Type="http://schemas.openxmlformats.org/officeDocument/2006/relationships/hyperlink" Target="http://www.dagminobr.ru/documenty/informacionnie_pisma/pismo_10640118_ot_5_marta_2014_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ookiz.ru/wp-content/uploads/2017/09/rosobr_134_02_02_2016.pdf" TargetMode="External"/><Relationship Id="rId12" Type="http://schemas.openxmlformats.org/officeDocument/2006/relationships/hyperlink" Target="http://www.dagminobr.ru/documenty/informacionnie_pisma/pismo_061497080915_ot_24_marta_2015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ocviewer.yandex.ru/?url=ya-disk-public%3A%2F%2FU0ZmNNy64FF3%2BpF9Cwa3DRe2JW7qomoOquVifBGRiZE%3D&amp;name=%D0%9F%D1%80%D0%B8%D0%BA%D0%B0%D0%B7%20%D0%A0%D0%BE%D1%81%D0%BE%D0%B1%D1%80%D0%BD%D0%B0%D0%B4%D0%B7%D0%BE%D1%80%D0%B0%20785%20%D1%81%20%D0%B8%D0%B7%D0%BC.pdf&amp;c=5889e6f6fbc0" TargetMode="External"/><Relationship Id="rId11" Type="http://schemas.openxmlformats.org/officeDocument/2006/relationships/hyperlink" Target="http://gookiz.ru/wp-content/uploads/2017/09/%D0%A4%D0%B5%D0%B4%D0%B5%D1%80%D0%B0%D0%BB%D1%8C%D0%BD%D1%8B%D0%B9-%D0%B7%D0%B0%D0%BA%D0%BE%D0%BD-%D0%BE%D1%82-24.11.1995-N-181-%D0%A4%D0%97-%D1%80%D0%B5%D0%B4.-%D0%BE%D1%82-01.06.2017.rtf" TargetMode="External"/><Relationship Id="rId5" Type="http://schemas.openxmlformats.org/officeDocument/2006/relationships/hyperlink" Target="http://gookiz.ru/wp-content/uploads/2017/09/%D0%A4%D0%97-%D0%BE%D0%B1-%D0%BE%D0%B1%D1%80%D0%B0%D0%B7%D0%BE%D0%B2%D0%B0%D0%BD%D0%B8%D0%B8-29-%D1%81%D1%82.docx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gookiz.ru/wp-content/uploads/2017/09/13.07.10-%D0%9F.582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ookiz.ru/wp-content/uploads/2017/09/metodicheskierekomendaciimonrf.pdf" TargetMode="External"/><Relationship Id="rId14" Type="http://schemas.openxmlformats.org/officeDocument/2006/relationships/hyperlink" Target="https://docviewer.yandex.ru/view/0/?*=sc6moh%2FqxC9zHWGYp%2B1rbQEaVnR7InVybCI6InlhLWRpc2stcHVibGljOi8vVEJFZmlFWWJjYlVjY2poU09BRTVaNEVCSEpjTGMvU09RdXp0ZTErRzVEcz0iLCJ0aXRsZSI6ItGB0L%2FQuNGB0L7QuiDRgNCw0LfRgNC10YjQtdC90L3Ri9GFINC4INC30LDQv9GA0LXRidC10L3QvdGL0YUg0YHQsNC50YLQvtCyLnBkZiIsInVpZCI6IjAiLCJ5dSI6IjU4NDYxMzQyMTEzOTUwNDYxNDkiLCJub2lmcmFtZSI6ZmFsc2UsInRzIjoxNTEzNjAzODAxNjQzfQ%3D%3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2019-03-05T07:51:00Z</dcterms:created>
  <dcterms:modified xsi:type="dcterms:W3CDTF">2019-03-05T07:51:00Z</dcterms:modified>
</cp:coreProperties>
</file>