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3463" w:rsidRDefault="00383463" w:rsidP="00383463"/>
    <w:p w:rsidR="000B661A" w:rsidRDefault="000B661A" w:rsidP="00383463"/>
    <w:p w:rsidR="000B661A" w:rsidRDefault="001A327F" w:rsidP="001A327F">
      <w:pPr>
        <w:tabs>
          <w:tab w:val="left" w:pos="3321"/>
        </w:tabs>
      </w:pPr>
      <w:r>
        <w:tab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654A8184" wp14:editId="76579FE8">
            <wp:simplePos x="0" y="0"/>
            <wp:positionH relativeFrom="column">
              <wp:posOffset>2339340</wp:posOffset>
            </wp:positionH>
            <wp:positionV relativeFrom="paragraph">
              <wp:posOffset>-173355</wp:posOffset>
            </wp:positionV>
            <wp:extent cx="965200" cy="942975"/>
            <wp:effectExtent l="0" t="0" r="6350" b="9525"/>
            <wp:wrapSquare wrapText="right"/>
            <wp:docPr id="1" name="Рисунок 1" descr="Описание: D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Описание: DA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20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A327F" w:rsidRDefault="000B661A" w:rsidP="000B661A">
      <w:pPr>
        <w:tabs>
          <w:tab w:val="left" w:pos="3308"/>
        </w:tabs>
      </w:pPr>
      <w:r>
        <w:tab/>
      </w:r>
    </w:p>
    <w:p w:rsidR="001A327F" w:rsidRDefault="001A327F" w:rsidP="000B661A">
      <w:pPr>
        <w:tabs>
          <w:tab w:val="left" w:pos="3308"/>
        </w:tabs>
      </w:pPr>
    </w:p>
    <w:p w:rsidR="001A327F" w:rsidRPr="00FA048B" w:rsidRDefault="00812E04" w:rsidP="001A327F">
      <w:pPr>
        <w:tabs>
          <w:tab w:val="left" w:pos="709"/>
        </w:tabs>
        <w:ind w:left="-426"/>
        <w:rPr>
          <w:rFonts w:ascii="Calibri" w:eastAsia="Calibri" w:hAnsi="Calibri" w:cs="Times New Roman"/>
          <w:sz w:val="36"/>
          <w:szCs w:val="36"/>
        </w:rPr>
      </w:pPr>
      <w:r>
        <w:rPr>
          <w:rFonts w:ascii="Times New Roman" w:eastAsia="Calibri" w:hAnsi="Times New Roman" w:cs="Times New Roman"/>
          <w:b/>
          <w:color w:val="000080"/>
          <w:sz w:val="36"/>
          <w:szCs w:val="36"/>
        </w:rPr>
        <w:t xml:space="preserve">              </w:t>
      </w:r>
      <w:r w:rsidR="001A327F" w:rsidRPr="00F801E4">
        <w:rPr>
          <w:rFonts w:ascii="Times New Roman" w:eastAsia="Calibri" w:hAnsi="Times New Roman" w:cs="Times New Roman"/>
          <w:b/>
          <w:color w:val="000080"/>
          <w:sz w:val="36"/>
          <w:szCs w:val="36"/>
        </w:rPr>
        <w:t>Муниципальный район «Цумадинский район</w:t>
      </w:r>
      <w:r w:rsidR="001A327F" w:rsidRPr="00FA048B">
        <w:rPr>
          <w:rFonts w:ascii="Calibri" w:eastAsia="Calibri" w:hAnsi="Calibri" w:cs="Times New Roman"/>
          <w:b/>
          <w:color w:val="000080"/>
          <w:sz w:val="36"/>
          <w:szCs w:val="36"/>
        </w:rPr>
        <w:t>»</w:t>
      </w:r>
    </w:p>
    <w:p w:rsidR="001A327F" w:rsidRPr="00FA048B" w:rsidRDefault="001A327F" w:rsidP="001A327F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color w:val="000080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color w:val="000080"/>
          <w:sz w:val="48"/>
          <w:szCs w:val="48"/>
          <w:lang w:eastAsia="ru-RU"/>
        </w:rPr>
        <w:t xml:space="preserve"> </w:t>
      </w:r>
      <w:r w:rsidRPr="00FA048B">
        <w:rPr>
          <w:rFonts w:ascii="Times New Roman" w:eastAsia="Times New Roman" w:hAnsi="Times New Roman" w:cs="Times New Roman"/>
          <w:b/>
          <w:color w:val="000080"/>
          <w:sz w:val="48"/>
          <w:szCs w:val="48"/>
          <w:lang w:eastAsia="ru-RU"/>
        </w:rPr>
        <w:t xml:space="preserve"> МКУ «УПРАВЛЕНИЕ ОБРАЗОВАНИЯ»</w:t>
      </w:r>
    </w:p>
    <w:p w:rsidR="001A327F" w:rsidRPr="00FA048B" w:rsidRDefault="001A327F" w:rsidP="001A327F">
      <w:pPr>
        <w:ind w:firstLine="360"/>
        <w:rPr>
          <w:rFonts w:ascii="Calibri" w:eastAsia="Calibri" w:hAnsi="Calibri" w:cs="Times New Roman"/>
          <w:b/>
          <w:color w:val="000080"/>
          <w:sz w:val="20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6D00820D" wp14:editId="478A0E6E">
                <wp:simplePos x="0" y="0"/>
                <wp:positionH relativeFrom="margin">
                  <wp:align>right</wp:align>
                </wp:positionH>
                <wp:positionV relativeFrom="paragraph">
                  <wp:posOffset>170180</wp:posOffset>
                </wp:positionV>
                <wp:extent cx="5970905" cy="6985"/>
                <wp:effectExtent l="0" t="19050" r="10795" b="5016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70905" cy="6985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270406A" id="Прямая соединительная линия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 from="418.95pt,13.4pt" to="889.1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" o:allowincell="f" strokecolor="blue" strokeweight="4.5pt">
                <v:stroke linestyle="thinThick"/>
                <w10:wrap anchorx="margin"/>
              </v:line>
            </w:pict>
          </mc:Fallback>
        </mc:AlternateContent>
      </w:r>
      <w:r w:rsidRPr="00FA048B">
        <w:rPr>
          <w:rFonts w:ascii="Calibri" w:eastAsia="Calibri" w:hAnsi="Calibri" w:cs="Times New Roman"/>
          <w:b/>
          <w:color w:val="000080"/>
          <w:sz w:val="20"/>
        </w:rPr>
        <w:t xml:space="preserve">            368900, РД, Цумадинский район, с. </w:t>
      </w:r>
      <w:proofErr w:type="spellStart"/>
      <w:r w:rsidRPr="00FA048B">
        <w:rPr>
          <w:rFonts w:ascii="Calibri" w:eastAsia="Calibri" w:hAnsi="Calibri" w:cs="Times New Roman"/>
          <w:b/>
          <w:color w:val="000080"/>
          <w:sz w:val="20"/>
        </w:rPr>
        <w:t>Агвали</w:t>
      </w:r>
      <w:proofErr w:type="spellEnd"/>
      <w:r w:rsidRPr="00FA048B">
        <w:rPr>
          <w:rFonts w:ascii="Calibri" w:eastAsia="Calibri" w:hAnsi="Calibri" w:cs="Times New Roman"/>
          <w:b/>
          <w:color w:val="000080"/>
          <w:sz w:val="20"/>
        </w:rPr>
        <w:t xml:space="preserve">, тел. (87273) 2-15-97, </w:t>
      </w:r>
      <w:r w:rsidRPr="00FA048B">
        <w:rPr>
          <w:rFonts w:ascii="Calibri" w:eastAsia="Calibri" w:hAnsi="Calibri" w:cs="Times New Roman"/>
          <w:b/>
          <w:color w:val="FF0000"/>
          <w:sz w:val="20"/>
        </w:rPr>
        <w:t>3-52-01</w:t>
      </w:r>
      <w:r w:rsidRPr="00FA048B">
        <w:rPr>
          <w:rFonts w:ascii="Calibri" w:eastAsia="Calibri" w:hAnsi="Calibri" w:cs="Times New Roman"/>
          <w:b/>
          <w:color w:val="000080"/>
          <w:sz w:val="20"/>
        </w:rPr>
        <w:t>, 55-07-85</w:t>
      </w:r>
    </w:p>
    <w:p w:rsidR="001A327F" w:rsidRDefault="001A327F" w:rsidP="001A327F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FA048B">
        <w:rPr>
          <w:rFonts w:ascii="Calibri" w:eastAsia="Calibri" w:hAnsi="Calibri" w:cs="Times New Roman"/>
          <w:noProof/>
          <w:sz w:val="28"/>
        </w:rPr>
        <w:t xml:space="preserve">  </w:t>
      </w:r>
      <w:r w:rsidR="003B1A49">
        <w:rPr>
          <w:rFonts w:ascii="Times New Roman" w:eastAsia="Calibri" w:hAnsi="Times New Roman" w:cs="Times New Roman"/>
          <w:b/>
          <w:sz w:val="24"/>
          <w:szCs w:val="24"/>
          <w:u w:val="single"/>
        </w:rPr>
        <w:t>14</w:t>
      </w:r>
      <w:r>
        <w:rPr>
          <w:rFonts w:ascii="Times New Roman" w:eastAsia="Calibri" w:hAnsi="Times New Roman" w:cs="Times New Roman"/>
          <w:b/>
          <w:sz w:val="24"/>
          <w:szCs w:val="24"/>
          <w:u w:val="single"/>
        </w:rPr>
        <w:t>. 09</w:t>
      </w:r>
      <w:r w:rsidRPr="00FA048B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. 2018г   </w:t>
      </w:r>
      <w:r w:rsidRPr="00FA048B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                              </w:t>
      </w:r>
      <w:r w:rsidR="00DB63EE">
        <w:rPr>
          <w:rFonts w:ascii="Times New Roman" w:eastAsia="Calibri" w:hAnsi="Times New Roman" w:cs="Times New Roman"/>
          <w:b/>
          <w:sz w:val="24"/>
          <w:szCs w:val="24"/>
        </w:rPr>
        <w:t>№ 01-05</w:t>
      </w:r>
      <w:r w:rsidRPr="00FA048B">
        <w:rPr>
          <w:rFonts w:ascii="Times New Roman" w:eastAsia="Calibri" w:hAnsi="Times New Roman" w:cs="Times New Roman"/>
          <w:b/>
          <w:sz w:val="24"/>
          <w:szCs w:val="24"/>
        </w:rPr>
        <w:t>/18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–</w:t>
      </w:r>
      <w:r w:rsidR="00DB63EE">
        <w:rPr>
          <w:rFonts w:ascii="Times New Roman" w:eastAsia="Calibri" w:hAnsi="Times New Roman" w:cs="Times New Roman"/>
          <w:b/>
          <w:sz w:val="24"/>
          <w:szCs w:val="24"/>
        </w:rPr>
        <w:t>86</w:t>
      </w:r>
      <w:r w:rsidRPr="00FA048B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1A327F" w:rsidRPr="001E0A16" w:rsidRDefault="001A327F" w:rsidP="001A327F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6A403B" w:rsidRDefault="006A403B" w:rsidP="000B661A">
      <w:pPr>
        <w:tabs>
          <w:tab w:val="left" w:pos="3308"/>
        </w:tabs>
      </w:pPr>
    </w:p>
    <w:p w:rsidR="000B661A" w:rsidRPr="00812E04" w:rsidRDefault="006A403B" w:rsidP="000B661A">
      <w:pPr>
        <w:tabs>
          <w:tab w:val="left" w:pos="3308"/>
        </w:tabs>
        <w:rPr>
          <w:rFonts w:ascii="Times New Roman" w:hAnsi="Times New Roman" w:cs="Times New Roman"/>
          <w:sz w:val="24"/>
          <w:szCs w:val="24"/>
        </w:rPr>
      </w:pPr>
      <w:r w:rsidRPr="00812E0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</w:t>
      </w:r>
      <w:r w:rsidR="000B661A" w:rsidRPr="00812E04">
        <w:rPr>
          <w:rFonts w:ascii="Times New Roman" w:hAnsi="Times New Roman" w:cs="Times New Roman"/>
          <w:sz w:val="24"/>
          <w:szCs w:val="24"/>
        </w:rPr>
        <w:t>Приказ</w:t>
      </w:r>
    </w:p>
    <w:p w:rsidR="000B661A" w:rsidRPr="00383463" w:rsidRDefault="000B661A" w:rsidP="00383463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B661A" w:rsidRPr="003B1A49" w:rsidRDefault="0088113D" w:rsidP="00383463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Об утверждении П</w:t>
      </w:r>
      <w:bookmarkStart w:id="0" w:name="_GoBack"/>
      <w:bookmarkEnd w:id="0"/>
      <w:r w:rsidR="00383463" w:rsidRPr="003B1A4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лана достижения  целевых </w:t>
      </w:r>
    </w:p>
    <w:p w:rsidR="000B661A" w:rsidRPr="003B1A49" w:rsidRDefault="00383463" w:rsidP="00383463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3B1A4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показателей по охвату дете</w:t>
      </w:r>
      <w:r w:rsidR="000B661A" w:rsidRPr="003B1A4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й дополнительным</w:t>
      </w:r>
    </w:p>
    <w:p w:rsidR="000B661A" w:rsidRPr="003B1A49" w:rsidRDefault="000B661A" w:rsidP="00383463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3B1A4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образованием образовательных учреждениях района</w:t>
      </w:r>
      <w:r w:rsidR="00383463" w:rsidRPr="003B1A4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</w:t>
      </w:r>
    </w:p>
    <w:p w:rsidR="00383463" w:rsidRPr="003B1A49" w:rsidRDefault="00383463" w:rsidP="00383463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3B1A4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 и предоставления годовой формы статистического наблюдения 1-ДОП</w:t>
      </w:r>
    </w:p>
    <w:p w:rsidR="00383463" w:rsidRPr="003B1A49" w:rsidRDefault="00383463" w:rsidP="00383463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B1A4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383463" w:rsidRPr="003B1A49" w:rsidRDefault="00383463" w:rsidP="0038346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B1A4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целях исполнения Указа Президента Российской Федерации от 7 мая 2012 № 599 «О мерах по реализации государственной политики в области образования и науки», увеличения к 2020 году до 70-75% доли детей в возрасте от 5 до 18 лет, обучающихся по дополнительным образовательным программам, и исполнения приказа Росстата от 13.09.2016 №501 «Об утверждении статистического наблюдения за дополнительным образованием и спортивной подготовкой» </w:t>
      </w:r>
      <w:r w:rsidR="000B661A" w:rsidRPr="003B1A4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и приказа </w:t>
      </w:r>
      <w:proofErr w:type="spellStart"/>
      <w:r w:rsidR="000B661A" w:rsidRPr="003B1A4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Минобрнауки</w:t>
      </w:r>
      <w:proofErr w:type="spellEnd"/>
      <w:r w:rsidR="000B661A" w:rsidRPr="003B1A4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№3023 -09/18 от 31 августа 2018 года.</w:t>
      </w:r>
    </w:p>
    <w:p w:rsidR="00383463" w:rsidRPr="003B1A49" w:rsidRDefault="00383463" w:rsidP="0038346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B1A49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ПРИКАЗЫВАЮ:</w:t>
      </w:r>
    </w:p>
    <w:p w:rsidR="00383463" w:rsidRPr="003B1A49" w:rsidRDefault="00383463" w:rsidP="0038346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383463" w:rsidRPr="003B1A49" w:rsidRDefault="002A02B6" w:rsidP="0038346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1.1</w:t>
      </w:r>
      <w:r w:rsidR="000B661A" w:rsidRPr="003B1A4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 В работе по организации</w:t>
      </w:r>
      <w:r w:rsidR="00383463" w:rsidRPr="003B1A4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мероприятий по достижению целевых показателей по охвату детей в возрасте от 5 до 18 лет дополнительным об</w:t>
      </w:r>
      <w:r w:rsidR="000B661A" w:rsidRPr="003B1A4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разованием </w:t>
      </w:r>
      <w:proofErr w:type="gramStart"/>
      <w:r w:rsidR="000B661A" w:rsidRPr="003B1A4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 районе</w:t>
      </w:r>
      <w:proofErr w:type="gramEnd"/>
      <w:r w:rsidR="000B661A" w:rsidRPr="003B1A4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 </w:t>
      </w:r>
      <w:r w:rsidR="002D7C07" w:rsidRPr="003B1A4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руководствоваться планом</w:t>
      </w:r>
      <w:r w:rsidR="00A8164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</w:t>
      </w:r>
      <w:r w:rsidR="00383463" w:rsidRPr="003B1A4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A8164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утверждённом</w:t>
      </w:r>
      <w:r w:rsidR="002D7C07" w:rsidRPr="003B1A4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Министерством образования РД</w:t>
      </w:r>
      <w:r w:rsidR="00383463" w:rsidRPr="003B1A4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(далее- План) (Приложение №1).</w:t>
      </w:r>
    </w:p>
    <w:p w:rsidR="00383463" w:rsidRPr="003B1A49" w:rsidRDefault="002A02B6" w:rsidP="0038346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1.2</w:t>
      </w:r>
      <w:r w:rsidR="00383463" w:rsidRPr="003B1A4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.Форму статистического наблюдения № 1-ДОП «Сведения о дополнительном образовании и спортивной подготовке детей» (утв. приказом Росстата от 13.09.2016 N 501) (Приложение №2).</w:t>
      </w:r>
    </w:p>
    <w:p w:rsidR="00383463" w:rsidRPr="003B1A49" w:rsidRDefault="006C7EED" w:rsidP="006C7EED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       1.3 </w:t>
      </w:r>
      <w:r w:rsidR="00383463" w:rsidRPr="003B1A4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Принять к сведению информацию о представленных статистических отчетах 1-ДОП за 2017 год и охвату числа детей в возрасте от 5 до 18 лет, обучающихся по дополнительным общеобразовательным программам (Приложение №3).</w:t>
      </w:r>
    </w:p>
    <w:p w:rsidR="000B661A" w:rsidRPr="003B1A49" w:rsidRDefault="006C7EED" w:rsidP="0038346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lastRenderedPageBreak/>
        <w:t xml:space="preserve">   </w:t>
      </w:r>
      <w:r w:rsidR="000B661A" w:rsidRPr="003B1A4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Директорам общеобразовательных учреждений</w:t>
      </w:r>
      <w:r w:rsidR="00CB2295" w:rsidRPr="003B1A4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:</w:t>
      </w:r>
    </w:p>
    <w:p w:rsidR="00383463" w:rsidRPr="003B1A49" w:rsidRDefault="003B1A49" w:rsidP="0038346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</w:t>
      </w:r>
      <w:r w:rsidR="00383463" w:rsidRPr="003B1A4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.1.Обеспечить исполнение Плана  мероприятий по достижению целевых показателей по охвату детей в возрасте от 5 до 18 лет дополнительным образованием.</w:t>
      </w:r>
    </w:p>
    <w:p w:rsidR="00383463" w:rsidRPr="003B1A49" w:rsidRDefault="003B1A49" w:rsidP="0038346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</w:t>
      </w:r>
      <w:r w:rsidR="00383463" w:rsidRPr="003B1A4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.2.На</w:t>
      </w:r>
      <w:r w:rsidR="002D7C07" w:rsidRPr="003B1A4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значить ответственных лиц</w:t>
      </w:r>
      <w:r w:rsidR="00383463" w:rsidRPr="003B1A4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за реализацию Плана мероприятий по достижению целевых показателей по охвату детей в возрасте от 5 до 18 лет дополнительным образованием и сдачи отчета.</w:t>
      </w:r>
    </w:p>
    <w:p w:rsidR="00383463" w:rsidRPr="003B1A49" w:rsidRDefault="003B1A49" w:rsidP="0038346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</w:t>
      </w:r>
      <w:r w:rsidR="00383463" w:rsidRPr="003B1A4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.3. Обеспечить работу по заполнению и сдачи годовой формы федерального статистического наблюдения № 1-ДОП «Сведения о деятельности организации, осуществляющей образовательную деятельность по дополнительным общеобразовательным программам для детей».</w:t>
      </w:r>
    </w:p>
    <w:p w:rsidR="00383463" w:rsidRPr="003B1A49" w:rsidRDefault="003B1A49" w:rsidP="0038346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</w:t>
      </w:r>
      <w:r w:rsidR="002D7C07" w:rsidRPr="003B1A4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.4. В срок до 5</w:t>
      </w:r>
      <w:r w:rsidR="00383463" w:rsidRPr="003B1A4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д</w:t>
      </w:r>
      <w:r w:rsidR="00A8164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екабря 2018 года представить МК</w:t>
      </w:r>
      <w:r w:rsidR="002D7C07" w:rsidRPr="003B1A4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У «Управление образования»</w:t>
      </w:r>
      <w:r w:rsidR="00383463" w:rsidRPr="003B1A4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заполненную форму №1-ДОП «Сведения о дополнительном образовании и спортивной подготовке детей» за 2018 год.</w:t>
      </w:r>
    </w:p>
    <w:p w:rsidR="00383463" w:rsidRPr="003B1A49" w:rsidRDefault="003B1A49" w:rsidP="0038346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</w:t>
      </w:r>
      <w:r w:rsidR="002D7C07" w:rsidRPr="003B1A4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.5.Ежеквартально, до 1</w:t>
      </w:r>
      <w:r w:rsidR="00383463" w:rsidRPr="003B1A4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числа месяца, следующего</w:t>
      </w:r>
      <w:r w:rsidR="002D7C07" w:rsidRPr="003B1A4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за отчетным, представлять в МКУ «Управление </w:t>
      </w:r>
      <w:proofErr w:type="gramStart"/>
      <w:r w:rsidR="002D7C07" w:rsidRPr="003B1A4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образования» </w:t>
      </w:r>
      <w:r w:rsidR="00383463" w:rsidRPr="003B1A4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информацию</w:t>
      </w:r>
      <w:proofErr w:type="gramEnd"/>
      <w:r w:rsidR="00383463" w:rsidRPr="003B1A4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о выполнения плана мероприятий по охвату детей в возрасте от 5 до 18 лет дополнительным обр</w:t>
      </w:r>
      <w:r w:rsidR="002D7C07" w:rsidRPr="003B1A4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азованием на электронный адрес:</w:t>
      </w:r>
      <w:hyperlink r:id="rId5" w:history="1">
        <w:r w:rsidR="002D7C07" w:rsidRPr="003B1A49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omt</w:t>
        </w:r>
        <w:r w:rsidR="002D7C07" w:rsidRPr="003B1A49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obr@mail.ru</w:t>
        </w:r>
      </w:hyperlink>
    </w:p>
    <w:p w:rsidR="00164996" w:rsidRDefault="00164996" w:rsidP="001649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        3. Ответственным за реализацию Плана мероприятий по достижению целевых показателей по охвату детей в возрасте от 5 до 18 лет дополнительным образо</w:t>
      </w:r>
      <w:r w:rsidR="00A8164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ванием в районе назначить зам. н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ачаль</w:t>
      </w:r>
      <w:r w:rsidR="006C7EE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ника МКУ «УО» </w:t>
      </w:r>
      <w:proofErr w:type="spellStart"/>
      <w:r w:rsidR="006C7EE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Омарова</w:t>
      </w:r>
      <w:proofErr w:type="spellEnd"/>
      <w:r w:rsidR="006C7EE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М. Т., а 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по сдаче </w:t>
      </w:r>
      <w:r w:rsidR="00A8164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отчета- </w:t>
      </w:r>
      <w:proofErr w:type="spellStart"/>
      <w:r w:rsidR="00A8164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Абдусаламову</w:t>
      </w:r>
      <w:proofErr w:type="spellEnd"/>
      <w:r w:rsidR="00A8164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З.А.-зам. н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ачальника МКУ «УО» </w:t>
      </w:r>
    </w:p>
    <w:p w:rsidR="00383463" w:rsidRPr="003B1A49" w:rsidRDefault="00812E04" w:rsidP="0038346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4</w:t>
      </w:r>
      <w:r w:rsidR="00A8164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 Ответственность за не</w:t>
      </w:r>
      <w:r w:rsidR="00383463" w:rsidRPr="003B1A4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своевременную сдачу отчетности в </w:t>
      </w:r>
      <w:proofErr w:type="spellStart"/>
      <w:r w:rsidR="00383463" w:rsidRPr="003B1A4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Дагестанстат</w:t>
      </w:r>
      <w:proofErr w:type="spellEnd"/>
      <w:r w:rsidR="00383463" w:rsidRPr="003B1A4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(форма федерального статистического наблюдения № 1-ДОП за 2018 год) и не достижения плановых показателей охвата числа детей в возрасте от 5 до 18 лет, обучающихся по дополнительным общеобразовательным программам, несет ру</w:t>
      </w:r>
      <w:r w:rsidR="002D7C07" w:rsidRPr="003B1A4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ководитель </w:t>
      </w:r>
      <w:proofErr w:type="gramStart"/>
      <w:r w:rsidR="002D7C07" w:rsidRPr="003B1A4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муниципального  учреждения</w:t>
      </w:r>
      <w:proofErr w:type="gramEnd"/>
      <w:r w:rsidR="002D7C07" w:rsidRPr="003B1A4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образования</w:t>
      </w:r>
      <w:r w:rsidR="00383463" w:rsidRPr="003B1A4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 </w:t>
      </w:r>
    </w:p>
    <w:p w:rsidR="00383463" w:rsidRPr="003B1A49" w:rsidRDefault="003B1A49" w:rsidP="0038346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5</w:t>
      </w:r>
      <w:r w:rsidR="00383463" w:rsidRPr="003B1A4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 Контроль за исполнением приказа в</w:t>
      </w:r>
      <w:r w:rsidR="002D7C07" w:rsidRPr="003B1A4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озложить на заместителя начальника МКУ </w:t>
      </w:r>
      <w:proofErr w:type="gramStart"/>
      <w:r w:rsidR="002D7C07" w:rsidRPr="003B1A4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« Управления</w:t>
      </w:r>
      <w:proofErr w:type="gramEnd"/>
      <w:r w:rsidR="002D7C07" w:rsidRPr="003B1A4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образования»</w:t>
      </w:r>
      <w:r w:rsidR="00CB2295" w:rsidRPr="003B1A4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proofErr w:type="spellStart"/>
      <w:r w:rsidR="00CB2295" w:rsidRPr="003B1A4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Омарова</w:t>
      </w:r>
      <w:proofErr w:type="spellEnd"/>
      <w:r w:rsidR="00CB2295" w:rsidRPr="003B1A4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М. Т.</w:t>
      </w:r>
      <w:r w:rsidR="00383463" w:rsidRPr="003B1A4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383463" w:rsidRPr="003B1A49" w:rsidRDefault="00383463" w:rsidP="0038346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B1A4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383463" w:rsidRPr="003B1A49" w:rsidRDefault="00383463" w:rsidP="0038346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lang w:eastAsia="ru-RU"/>
        </w:rPr>
      </w:pPr>
      <w:r w:rsidRPr="003B1A49">
        <w:rPr>
          <w:rFonts w:ascii="Times New Roman" w:eastAsia="Times New Roman" w:hAnsi="Times New Roman" w:cs="Times New Roman"/>
          <w:color w:val="434343"/>
          <w:lang w:eastAsia="ru-RU"/>
        </w:rPr>
        <w:t>Приложение: </w:t>
      </w:r>
      <w:hyperlink r:id="rId6" w:history="1">
        <w:r w:rsidRPr="003B1A49">
          <w:rPr>
            <w:rFonts w:ascii="Times New Roman" w:eastAsia="Times New Roman" w:hAnsi="Times New Roman" w:cs="Times New Roman"/>
            <w:color w:val="00408F"/>
            <w:lang w:eastAsia="ru-RU"/>
          </w:rPr>
          <w:t>на 4 л. в 1 экз.</w:t>
        </w:r>
      </w:hyperlink>
    </w:p>
    <w:p w:rsidR="00383463" w:rsidRPr="003B1A49" w:rsidRDefault="00383463" w:rsidP="0038346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B1A4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383463" w:rsidRPr="003B1A49" w:rsidRDefault="00383463" w:rsidP="0038346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B1A4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BA2236" w:rsidRPr="003B1A49" w:rsidRDefault="00CB2295" w:rsidP="00383463">
      <w:pPr>
        <w:tabs>
          <w:tab w:val="left" w:pos="1686"/>
        </w:tabs>
        <w:rPr>
          <w:rFonts w:ascii="Times New Roman" w:hAnsi="Times New Roman" w:cs="Times New Roman"/>
          <w:sz w:val="24"/>
          <w:szCs w:val="24"/>
        </w:rPr>
      </w:pPr>
      <w:r w:rsidRPr="003B1A49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Начальник МКУ «УО»                                    М. А. </w:t>
      </w:r>
      <w:proofErr w:type="spellStart"/>
      <w:r w:rsidRPr="003B1A49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Гарунов</w:t>
      </w:r>
      <w:proofErr w:type="spellEnd"/>
    </w:p>
    <w:sectPr w:rsidR="00BA2236" w:rsidRPr="003B1A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463"/>
    <w:rsid w:val="000B661A"/>
    <w:rsid w:val="00164996"/>
    <w:rsid w:val="001A327F"/>
    <w:rsid w:val="001E116C"/>
    <w:rsid w:val="002A02B6"/>
    <w:rsid w:val="002D7C07"/>
    <w:rsid w:val="00383463"/>
    <w:rsid w:val="003B1A49"/>
    <w:rsid w:val="005D2969"/>
    <w:rsid w:val="006A403B"/>
    <w:rsid w:val="006C7EED"/>
    <w:rsid w:val="00812E04"/>
    <w:rsid w:val="0088113D"/>
    <w:rsid w:val="00A81641"/>
    <w:rsid w:val="00BA2236"/>
    <w:rsid w:val="00CB2295"/>
    <w:rsid w:val="00DB63EE"/>
    <w:rsid w:val="00EE7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8AC6DA-E64A-4140-897F-90F06A3B0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D7C0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73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agminobr.ru/storage/files/2018/prikaz/prikaz_3024_priloj.doc" TargetMode="External"/><Relationship Id="rId5" Type="http://schemas.openxmlformats.org/officeDocument/2006/relationships/hyperlink" Target="mailto:omtobr@mail.ru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569</Words>
  <Characters>3246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2</cp:revision>
  <cp:lastPrinted>2018-09-18T11:14:00Z</cp:lastPrinted>
  <dcterms:created xsi:type="dcterms:W3CDTF">2018-10-01T08:24:00Z</dcterms:created>
  <dcterms:modified xsi:type="dcterms:W3CDTF">2018-10-01T08:24:00Z</dcterms:modified>
</cp:coreProperties>
</file>